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0A50D6">
      <w:pPr>
        <w:rPr>
          <w:rFonts w:ascii="Times New Roman" w:hAnsi="Times New Roman" w:eastAsia="黑体" w:cs="黑体"/>
          <w:sz w:val="32"/>
          <w:szCs w:val="32"/>
        </w:rPr>
      </w:pPr>
      <w:r>
        <w:rPr>
          <w:rFonts w:hint="eastAsia" w:ascii="Times New Roman" w:hAnsi="Times New Roman" w:eastAsia="黑体" w:cs="黑体"/>
          <w:sz w:val="32"/>
          <w:szCs w:val="32"/>
        </w:rPr>
        <w:t xml:space="preserve">附件6 </w:t>
      </w:r>
    </w:p>
    <w:p w14:paraId="0DCE6126">
      <w:pPr>
        <w:rPr>
          <w:rFonts w:ascii="Times New Roman" w:hAnsi="Times New Roman"/>
          <w:szCs w:val="22"/>
        </w:rPr>
      </w:pPr>
    </w:p>
    <w:p w14:paraId="48CFBD6C">
      <w:pPr>
        <w:jc w:val="center"/>
        <w:rPr>
          <w:rFonts w:ascii="Times New Roman" w:hAnsi="Times New Roman" w:eastAsia="方正小标宋简体" w:cs="方正小标宋简体"/>
          <w:sz w:val="40"/>
          <w:szCs w:val="40"/>
        </w:rPr>
      </w:pPr>
      <w:r>
        <w:rPr>
          <w:rFonts w:hint="eastAsia" w:ascii="Times New Roman" w:hAnsi="Times New Roman" w:eastAsia="方正小标宋简体" w:cs="方正小标宋简体"/>
          <w:sz w:val="40"/>
          <w:szCs w:val="40"/>
        </w:rPr>
        <w:t>第二十五届全国政协好新闻系列报道完整目录</w:t>
      </w:r>
    </w:p>
    <w:p w14:paraId="22869DE0">
      <w:pPr>
        <w:rPr>
          <w:rFonts w:ascii="Times New Roman" w:hAnsi="Times New Roman"/>
          <w:szCs w:val="22"/>
        </w:rPr>
      </w:pPr>
    </w:p>
    <w:tbl>
      <w:tblPr>
        <w:tblStyle w:val="5"/>
        <w:tblW w:w="9895" w:type="dxa"/>
        <w:tblInd w:w="-297" w:type="dxa"/>
        <w:tblBorders>
          <w:top w:val="single" w:color="auto" w:sz="4" w:space="0"/>
          <w:left w:val="single" w:color="auto" w:sz="4" w:space="0"/>
          <w:bottom w:val="none" w:color="auto" w:sz="0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1"/>
        <w:gridCol w:w="942"/>
        <w:gridCol w:w="1751"/>
        <w:gridCol w:w="1417"/>
        <w:gridCol w:w="1275"/>
        <w:gridCol w:w="1277"/>
        <w:gridCol w:w="1469"/>
        <w:gridCol w:w="933"/>
      </w:tblGrid>
      <w:tr w14:paraId="34855FEE">
        <w:tblPrEx>
          <w:tblBorders>
            <w:top w:val="single" w:color="auto" w:sz="4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exact"/>
        </w:trPr>
        <w:tc>
          <w:tcPr>
            <w:tcW w:w="1773" w:type="dxa"/>
            <w:gridSpan w:val="2"/>
            <w:tcBorders>
              <w:bottom w:val="single" w:color="auto" w:sz="4" w:space="0"/>
            </w:tcBorders>
            <w:vAlign w:val="center"/>
          </w:tcPr>
          <w:p w14:paraId="626CBAD5">
            <w:pPr>
              <w:snapToGrid w:val="0"/>
              <w:spacing w:line="480" w:lineRule="exact"/>
              <w:rPr>
                <w:rFonts w:ascii="Times New Roman" w:hAnsi="Times New Roman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color w:val="000000"/>
                <w:sz w:val="28"/>
                <w:szCs w:val="28"/>
              </w:rPr>
              <w:t>作品标题</w:t>
            </w:r>
          </w:p>
        </w:tc>
        <w:tc>
          <w:tcPr>
            <w:tcW w:w="8122" w:type="dxa"/>
            <w:gridSpan w:val="6"/>
            <w:tcBorders>
              <w:bottom w:val="single" w:color="auto" w:sz="4" w:space="0"/>
            </w:tcBorders>
            <w:vAlign w:val="center"/>
          </w:tcPr>
          <w:p w14:paraId="09862680">
            <w:pPr>
              <w:snapToGrid w:val="0"/>
              <w:spacing w:line="480" w:lineRule="exact"/>
              <w:rPr>
                <w:rFonts w:ascii="Times New Roman" w:hAnsi="Times New Roman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“履职记”系列报道</w:t>
            </w:r>
            <w:bookmarkStart w:id="0" w:name="_GoBack"/>
            <w:bookmarkEnd w:id="0"/>
          </w:p>
          <w:p w14:paraId="3665ECE2">
            <w:pPr>
              <w:widowControl/>
              <w:spacing w:line="480" w:lineRule="exact"/>
              <w:outlineLvl w:val="0"/>
              <w:rPr>
                <w:rFonts w:ascii="Times New Roman" w:hAnsi="Times New Roman" w:eastAsia="仿宋"/>
                <w:bCs/>
                <w:color w:val="000000"/>
                <w:kern w:val="36"/>
                <w:sz w:val="28"/>
                <w:szCs w:val="28"/>
              </w:rPr>
            </w:pPr>
          </w:p>
        </w:tc>
      </w:tr>
      <w:tr w14:paraId="2FB155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3A6600">
            <w:pPr>
              <w:snapToGrid w:val="0"/>
              <w:spacing w:line="460" w:lineRule="exact"/>
              <w:jc w:val="center"/>
              <w:rPr>
                <w:rFonts w:ascii="Times New Roman" w:hAnsi="Times New Roman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26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3FD942">
            <w:pPr>
              <w:snapToGrid w:val="0"/>
              <w:spacing w:line="460" w:lineRule="exact"/>
              <w:jc w:val="center"/>
              <w:rPr>
                <w:rFonts w:ascii="Times New Roman" w:hAnsi="Times New Roman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color w:val="000000"/>
                <w:sz w:val="28"/>
                <w:szCs w:val="28"/>
              </w:rPr>
              <w:t>单篇作品标题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9E12E2">
            <w:pPr>
              <w:snapToGrid w:val="0"/>
              <w:spacing w:line="460" w:lineRule="exact"/>
              <w:jc w:val="center"/>
              <w:rPr>
                <w:rFonts w:ascii="Times New Roman" w:hAnsi="Times New Roman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color w:val="000000"/>
                <w:sz w:val="28"/>
                <w:szCs w:val="28"/>
              </w:rPr>
              <w:t>刊播介质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52BCCA">
            <w:pPr>
              <w:snapToGrid w:val="0"/>
              <w:spacing w:line="460" w:lineRule="exact"/>
              <w:jc w:val="center"/>
              <w:rPr>
                <w:rFonts w:ascii="Times New Roman" w:hAnsi="Times New Roman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color w:val="000000"/>
                <w:sz w:val="28"/>
                <w:szCs w:val="28"/>
              </w:rPr>
              <w:t>字数/时长</w:t>
            </w: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391961">
            <w:pPr>
              <w:snapToGrid w:val="0"/>
              <w:spacing w:line="460" w:lineRule="exact"/>
              <w:jc w:val="center"/>
              <w:rPr>
                <w:rFonts w:ascii="Times New Roman" w:hAnsi="Times New Roman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color w:val="000000"/>
                <w:sz w:val="28"/>
                <w:szCs w:val="28"/>
              </w:rPr>
              <w:t>刊播日期</w:t>
            </w:r>
          </w:p>
        </w:tc>
        <w:tc>
          <w:tcPr>
            <w:tcW w:w="14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E3C75C">
            <w:pPr>
              <w:snapToGrid w:val="0"/>
              <w:spacing w:line="460" w:lineRule="exact"/>
              <w:jc w:val="center"/>
              <w:rPr>
                <w:rFonts w:ascii="Times New Roman" w:hAnsi="Times New Roman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color w:val="000000"/>
                <w:sz w:val="28"/>
                <w:szCs w:val="28"/>
              </w:rPr>
              <w:t>刊播版面</w:t>
            </w:r>
          </w:p>
        </w:tc>
        <w:tc>
          <w:tcPr>
            <w:tcW w:w="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36012D">
            <w:pPr>
              <w:snapToGrid w:val="0"/>
              <w:spacing w:line="460" w:lineRule="exact"/>
              <w:jc w:val="center"/>
              <w:rPr>
                <w:rFonts w:ascii="Times New Roman" w:hAnsi="Times New Roman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color w:val="000000"/>
                <w:sz w:val="28"/>
                <w:szCs w:val="28"/>
              </w:rPr>
              <w:t>备注</w:t>
            </w:r>
          </w:p>
        </w:tc>
      </w:tr>
      <w:tr w14:paraId="709AC2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5" w:hRule="exact"/>
        </w:trPr>
        <w:tc>
          <w:tcPr>
            <w:tcW w:w="83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14BABC9">
            <w:pPr>
              <w:snapToGrid w:val="0"/>
              <w:spacing w:line="480" w:lineRule="exact"/>
              <w:jc w:val="center"/>
              <w:rPr>
                <w:rFonts w:ascii="Times New Roman" w:hAnsi="Times New Roman" w:eastAsia="仿宋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/>
                <w:color w:val="000000"/>
                <w:sz w:val="28"/>
                <w:szCs w:val="28"/>
              </w:rPr>
              <w:t>1</w:t>
            </w:r>
          </w:p>
        </w:tc>
        <w:tc>
          <w:tcPr>
            <w:tcW w:w="2693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840FFF3">
            <w:pPr>
              <w:snapToGrid w:val="0"/>
              <w:spacing w:line="480" w:lineRule="exact"/>
              <w:rPr>
                <w:rFonts w:ascii="Times New Roman" w:hAnsi="Times New Roman" w:eastAsia="仿宋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/>
                <w:color w:val="000000"/>
                <w:sz w:val="28"/>
                <w:szCs w:val="28"/>
              </w:rPr>
              <w:t>《刘木华委员：科研做在田垄上 提案带着泥土香》</w:t>
            </w: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AD34AAD">
            <w:pPr>
              <w:snapToGrid w:val="0"/>
              <w:spacing w:line="480" w:lineRule="exact"/>
              <w:jc w:val="center"/>
              <w:rPr>
                <w:rFonts w:ascii="Times New Roman" w:hAnsi="Times New Roman" w:eastAsia="仿宋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/>
                <w:color w:val="000000"/>
                <w:sz w:val="28"/>
                <w:szCs w:val="28"/>
              </w:rPr>
              <w:t>报纸</w:t>
            </w:r>
          </w:p>
        </w:tc>
        <w:tc>
          <w:tcPr>
            <w:tcW w:w="127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B016382">
            <w:pPr>
              <w:snapToGrid w:val="0"/>
              <w:spacing w:line="480" w:lineRule="exact"/>
              <w:jc w:val="center"/>
              <w:rPr>
                <w:rFonts w:ascii="Times New Roman" w:hAnsi="Times New Roman" w:eastAsia="仿宋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/>
                <w:color w:val="000000"/>
                <w:sz w:val="28"/>
                <w:szCs w:val="28"/>
              </w:rPr>
              <w:t>1588</w:t>
            </w:r>
          </w:p>
        </w:tc>
        <w:tc>
          <w:tcPr>
            <w:tcW w:w="127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E39BC74">
            <w:pPr>
              <w:snapToGrid w:val="0"/>
              <w:spacing w:line="480" w:lineRule="exact"/>
              <w:rPr>
                <w:rFonts w:ascii="Times New Roman" w:hAnsi="Times New Roman" w:eastAsia="仿宋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/>
                <w:color w:val="000000"/>
                <w:sz w:val="28"/>
                <w:szCs w:val="28"/>
              </w:rPr>
              <w:t>2024年4月20日</w:t>
            </w:r>
          </w:p>
        </w:tc>
        <w:tc>
          <w:tcPr>
            <w:tcW w:w="146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C22D5E2">
            <w:pPr>
              <w:snapToGrid w:val="0"/>
              <w:spacing w:line="480" w:lineRule="exact"/>
              <w:rPr>
                <w:rFonts w:ascii="Times New Roman" w:hAnsi="Times New Roman" w:eastAsia="仿宋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/>
                <w:color w:val="000000"/>
                <w:sz w:val="28"/>
                <w:szCs w:val="28"/>
              </w:rPr>
              <w:t>05版</w:t>
            </w:r>
          </w:p>
          <w:p w14:paraId="066CD558">
            <w:pPr>
              <w:snapToGrid w:val="0"/>
              <w:spacing w:line="480" w:lineRule="exact"/>
              <w:rPr>
                <w:rFonts w:ascii="Times New Roman" w:hAnsi="Times New Roman" w:eastAsia="仿宋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/>
                <w:color w:val="000000"/>
                <w:sz w:val="28"/>
                <w:szCs w:val="28"/>
              </w:rPr>
              <w:t xml:space="preserve">民主法治版 </w:t>
            </w:r>
          </w:p>
          <w:p w14:paraId="36FEB1DD">
            <w:pPr>
              <w:snapToGrid w:val="0"/>
              <w:spacing w:line="480" w:lineRule="exact"/>
              <w:rPr>
                <w:rFonts w:ascii="Times New Roman" w:hAnsi="Times New Roman" w:eastAsia="仿宋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/>
                <w:color w:val="000000"/>
                <w:sz w:val="28"/>
                <w:szCs w:val="28"/>
              </w:rPr>
              <w:t>“履职记”栏目</w:t>
            </w:r>
          </w:p>
        </w:tc>
        <w:tc>
          <w:tcPr>
            <w:tcW w:w="93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4A6344E">
            <w:pPr>
              <w:snapToGrid w:val="0"/>
              <w:spacing w:line="480" w:lineRule="exact"/>
              <w:rPr>
                <w:rFonts w:ascii="Times New Roman" w:hAnsi="Times New Roman" w:eastAsia="仿宋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/>
                <w:color w:val="000000"/>
                <w:sz w:val="28"/>
                <w:szCs w:val="28"/>
              </w:rPr>
              <w:t>代表作</w:t>
            </w:r>
          </w:p>
        </w:tc>
      </w:tr>
      <w:tr w14:paraId="76D1BC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6" w:hRule="exact"/>
        </w:trPr>
        <w:tc>
          <w:tcPr>
            <w:tcW w:w="831" w:type="dxa"/>
            <w:tcBorders>
              <w:bottom w:val="single" w:color="auto" w:sz="4" w:space="0"/>
            </w:tcBorders>
            <w:vAlign w:val="center"/>
          </w:tcPr>
          <w:p w14:paraId="537F386D">
            <w:pPr>
              <w:snapToGrid w:val="0"/>
              <w:spacing w:line="480" w:lineRule="exact"/>
              <w:jc w:val="center"/>
              <w:rPr>
                <w:rFonts w:ascii="Times New Roman" w:hAnsi="Times New Roman" w:eastAsia="仿宋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/>
                <w:color w:val="000000"/>
                <w:sz w:val="28"/>
                <w:szCs w:val="28"/>
              </w:rPr>
              <w:t>2</w:t>
            </w:r>
          </w:p>
        </w:tc>
        <w:tc>
          <w:tcPr>
            <w:tcW w:w="2693" w:type="dxa"/>
            <w:gridSpan w:val="2"/>
            <w:tcBorders>
              <w:bottom w:val="single" w:color="auto" w:sz="4" w:space="0"/>
            </w:tcBorders>
            <w:vAlign w:val="center"/>
          </w:tcPr>
          <w:p w14:paraId="2C321342">
            <w:pPr>
              <w:snapToGrid w:val="0"/>
              <w:spacing w:line="480" w:lineRule="exact"/>
              <w:rPr>
                <w:rFonts w:ascii="Times New Roman" w:hAnsi="Times New Roman" w:eastAsia="仿宋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/>
                <w:color w:val="000000"/>
                <w:sz w:val="28"/>
                <w:szCs w:val="28"/>
              </w:rPr>
              <w:t>《刘希娅代表：用心耕耘 播撒希望》</w:t>
            </w:r>
          </w:p>
        </w:tc>
        <w:tc>
          <w:tcPr>
            <w:tcW w:w="1417" w:type="dxa"/>
            <w:tcBorders>
              <w:bottom w:val="single" w:color="auto" w:sz="4" w:space="0"/>
            </w:tcBorders>
            <w:vAlign w:val="center"/>
          </w:tcPr>
          <w:p w14:paraId="733DBA64">
            <w:pPr>
              <w:snapToGrid w:val="0"/>
              <w:spacing w:line="480" w:lineRule="exact"/>
              <w:jc w:val="center"/>
              <w:rPr>
                <w:rFonts w:ascii="Times New Roman" w:hAnsi="Times New Roman" w:eastAsia="仿宋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/>
                <w:color w:val="000000"/>
                <w:sz w:val="28"/>
                <w:szCs w:val="28"/>
              </w:rPr>
              <w:t>报纸</w:t>
            </w:r>
          </w:p>
        </w:tc>
        <w:tc>
          <w:tcPr>
            <w:tcW w:w="1275" w:type="dxa"/>
            <w:tcBorders>
              <w:bottom w:val="single" w:color="auto" w:sz="4" w:space="0"/>
            </w:tcBorders>
            <w:vAlign w:val="center"/>
          </w:tcPr>
          <w:p w14:paraId="4E226B0A">
            <w:pPr>
              <w:snapToGrid w:val="0"/>
              <w:spacing w:line="480" w:lineRule="exact"/>
              <w:jc w:val="center"/>
              <w:rPr>
                <w:rFonts w:ascii="Times New Roman" w:hAnsi="Times New Roman" w:eastAsia="仿宋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/>
                <w:color w:val="000000"/>
                <w:sz w:val="28"/>
                <w:szCs w:val="28"/>
              </w:rPr>
              <w:t>1501</w:t>
            </w:r>
          </w:p>
        </w:tc>
        <w:tc>
          <w:tcPr>
            <w:tcW w:w="1277" w:type="dxa"/>
            <w:tcBorders>
              <w:bottom w:val="single" w:color="auto" w:sz="4" w:space="0"/>
            </w:tcBorders>
            <w:vAlign w:val="center"/>
          </w:tcPr>
          <w:p w14:paraId="6C86A6D1">
            <w:pPr>
              <w:snapToGrid w:val="0"/>
              <w:spacing w:line="480" w:lineRule="exact"/>
              <w:rPr>
                <w:rFonts w:ascii="Times New Roman" w:hAnsi="Times New Roman" w:eastAsia="仿宋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/>
                <w:color w:val="000000"/>
                <w:sz w:val="28"/>
                <w:szCs w:val="28"/>
              </w:rPr>
              <w:t>2024年5月25日</w:t>
            </w:r>
          </w:p>
        </w:tc>
        <w:tc>
          <w:tcPr>
            <w:tcW w:w="1469" w:type="dxa"/>
            <w:tcBorders>
              <w:bottom w:val="single" w:color="auto" w:sz="4" w:space="0"/>
            </w:tcBorders>
            <w:vAlign w:val="center"/>
          </w:tcPr>
          <w:p w14:paraId="65ADB0F5">
            <w:pPr>
              <w:snapToGrid w:val="0"/>
              <w:spacing w:line="480" w:lineRule="exact"/>
              <w:rPr>
                <w:rFonts w:ascii="Times New Roman" w:hAnsi="Times New Roman" w:eastAsia="仿宋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/>
                <w:color w:val="000000"/>
                <w:sz w:val="28"/>
                <w:szCs w:val="28"/>
              </w:rPr>
              <w:t>05版</w:t>
            </w:r>
          </w:p>
          <w:p w14:paraId="7BFA55BB">
            <w:pPr>
              <w:snapToGrid w:val="0"/>
              <w:spacing w:line="480" w:lineRule="exact"/>
              <w:rPr>
                <w:rFonts w:ascii="Times New Roman" w:hAnsi="Times New Roman" w:eastAsia="仿宋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/>
                <w:color w:val="000000"/>
                <w:sz w:val="28"/>
                <w:szCs w:val="28"/>
              </w:rPr>
              <w:t xml:space="preserve">民主法治版 </w:t>
            </w:r>
          </w:p>
          <w:p w14:paraId="2A5F551B">
            <w:pPr>
              <w:snapToGrid w:val="0"/>
              <w:spacing w:line="480" w:lineRule="exact"/>
              <w:rPr>
                <w:rFonts w:ascii="Times New Roman" w:hAnsi="Times New Roman" w:eastAsia="仿宋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/>
                <w:color w:val="000000"/>
                <w:sz w:val="28"/>
                <w:szCs w:val="28"/>
              </w:rPr>
              <w:t>“履职记”栏目</w:t>
            </w:r>
          </w:p>
        </w:tc>
        <w:tc>
          <w:tcPr>
            <w:tcW w:w="933" w:type="dxa"/>
            <w:tcBorders>
              <w:bottom w:val="single" w:color="auto" w:sz="4" w:space="0"/>
            </w:tcBorders>
            <w:vAlign w:val="center"/>
          </w:tcPr>
          <w:p w14:paraId="69A1B3CB">
            <w:pPr>
              <w:snapToGrid w:val="0"/>
              <w:spacing w:line="480" w:lineRule="exact"/>
              <w:rPr>
                <w:rFonts w:ascii="Times New Roman" w:hAnsi="Times New Roman" w:eastAsia="仿宋"/>
                <w:color w:val="000000"/>
                <w:sz w:val="28"/>
                <w:szCs w:val="28"/>
              </w:rPr>
            </w:pPr>
          </w:p>
        </w:tc>
      </w:tr>
      <w:tr w14:paraId="3056E0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1" w:hRule="exact"/>
        </w:trPr>
        <w:tc>
          <w:tcPr>
            <w:tcW w:w="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F8817E">
            <w:pPr>
              <w:snapToGrid w:val="0"/>
              <w:spacing w:line="480" w:lineRule="exact"/>
              <w:jc w:val="center"/>
              <w:rPr>
                <w:rFonts w:ascii="Times New Roman" w:hAnsi="Times New Roman" w:eastAsia="仿宋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/>
                <w:color w:val="000000"/>
                <w:sz w:val="28"/>
                <w:szCs w:val="28"/>
              </w:rPr>
              <w:t>3</w:t>
            </w:r>
          </w:p>
        </w:tc>
        <w:tc>
          <w:tcPr>
            <w:tcW w:w="26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FB2C20">
            <w:pPr>
              <w:snapToGrid w:val="0"/>
              <w:spacing w:line="480" w:lineRule="exact"/>
              <w:rPr>
                <w:rFonts w:ascii="Times New Roman" w:hAnsi="Times New Roman" w:eastAsia="仿宋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/>
                <w:color w:val="000000"/>
                <w:sz w:val="28"/>
                <w:szCs w:val="28"/>
              </w:rPr>
              <w:t>《李世瑶代表：扎根乡土做调研 科技服务到田间》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893304">
            <w:pPr>
              <w:snapToGrid w:val="0"/>
              <w:spacing w:line="480" w:lineRule="exact"/>
              <w:jc w:val="center"/>
              <w:rPr>
                <w:rFonts w:ascii="Times New Roman" w:hAnsi="Times New Roman" w:eastAsia="仿宋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/>
                <w:color w:val="000000"/>
                <w:sz w:val="28"/>
                <w:szCs w:val="28"/>
              </w:rPr>
              <w:t>报纸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F27E91">
            <w:pPr>
              <w:snapToGrid w:val="0"/>
              <w:spacing w:line="480" w:lineRule="exact"/>
              <w:jc w:val="center"/>
              <w:rPr>
                <w:rFonts w:ascii="Times New Roman" w:hAnsi="Times New Roman" w:eastAsia="仿宋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/>
                <w:color w:val="000000"/>
                <w:sz w:val="28"/>
                <w:szCs w:val="28"/>
              </w:rPr>
              <w:t>1596</w:t>
            </w: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D3BA1F">
            <w:pPr>
              <w:snapToGrid w:val="0"/>
              <w:spacing w:line="480" w:lineRule="exact"/>
              <w:rPr>
                <w:rFonts w:ascii="Times New Roman" w:hAnsi="Times New Roman" w:eastAsia="仿宋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/>
                <w:color w:val="222222"/>
                <w:sz w:val="28"/>
                <w:szCs w:val="28"/>
              </w:rPr>
              <w:t>2024年6月8日</w:t>
            </w:r>
          </w:p>
        </w:tc>
        <w:tc>
          <w:tcPr>
            <w:tcW w:w="14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55BA79">
            <w:pPr>
              <w:snapToGrid w:val="0"/>
              <w:spacing w:line="480" w:lineRule="exact"/>
              <w:rPr>
                <w:rFonts w:ascii="Times New Roman" w:hAnsi="Times New Roman" w:eastAsia="仿宋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/>
                <w:color w:val="000000"/>
                <w:sz w:val="28"/>
                <w:szCs w:val="28"/>
              </w:rPr>
              <w:t>05版</w:t>
            </w:r>
          </w:p>
          <w:p w14:paraId="50EDD5CD">
            <w:pPr>
              <w:snapToGrid w:val="0"/>
              <w:spacing w:line="480" w:lineRule="exact"/>
              <w:rPr>
                <w:rFonts w:ascii="Times New Roman" w:hAnsi="Times New Roman" w:eastAsia="仿宋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/>
                <w:color w:val="000000"/>
                <w:sz w:val="28"/>
                <w:szCs w:val="28"/>
              </w:rPr>
              <w:t xml:space="preserve">民主法治版 </w:t>
            </w:r>
          </w:p>
          <w:p w14:paraId="66C8D3DE">
            <w:pPr>
              <w:snapToGrid w:val="0"/>
              <w:spacing w:line="480" w:lineRule="exact"/>
              <w:rPr>
                <w:rFonts w:ascii="Times New Roman" w:hAnsi="Times New Roman" w:eastAsia="仿宋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/>
                <w:color w:val="000000"/>
                <w:sz w:val="28"/>
                <w:szCs w:val="28"/>
              </w:rPr>
              <w:t>“履职记”栏目</w:t>
            </w:r>
          </w:p>
        </w:tc>
        <w:tc>
          <w:tcPr>
            <w:tcW w:w="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4D0781">
            <w:pPr>
              <w:snapToGrid w:val="0"/>
              <w:spacing w:line="480" w:lineRule="exact"/>
              <w:rPr>
                <w:rFonts w:ascii="Times New Roman" w:hAnsi="Times New Roman" w:eastAsia="仿宋"/>
                <w:color w:val="000000"/>
                <w:sz w:val="28"/>
                <w:szCs w:val="28"/>
              </w:rPr>
            </w:pPr>
          </w:p>
        </w:tc>
      </w:tr>
      <w:tr w14:paraId="15F258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3" w:hRule="exact"/>
        </w:trPr>
        <w:tc>
          <w:tcPr>
            <w:tcW w:w="831" w:type="dxa"/>
            <w:tcBorders>
              <w:top w:val="single" w:color="auto" w:sz="4" w:space="0"/>
            </w:tcBorders>
            <w:vAlign w:val="center"/>
          </w:tcPr>
          <w:p w14:paraId="1DC5FB86">
            <w:pPr>
              <w:snapToGrid w:val="0"/>
              <w:spacing w:line="480" w:lineRule="exact"/>
              <w:jc w:val="center"/>
              <w:rPr>
                <w:rFonts w:ascii="Times New Roman" w:hAnsi="Times New Roman" w:eastAsia="仿宋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/>
                <w:color w:val="000000"/>
                <w:sz w:val="28"/>
                <w:szCs w:val="28"/>
              </w:rPr>
              <w:t>4</w:t>
            </w:r>
          </w:p>
        </w:tc>
        <w:tc>
          <w:tcPr>
            <w:tcW w:w="2693" w:type="dxa"/>
            <w:gridSpan w:val="2"/>
            <w:tcBorders>
              <w:top w:val="single" w:color="auto" w:sz="4" w:space="0"/>
            </w:tcBorders>
            <w:vAlign w:val="center"/>
          </w:tcPr>
          <w:p w14:paraId="0BF54071">
            <w:pPr>
              <w:widowControl/>
              <w:spacing w:line="480" w:lineRule="exact"/>
              <w:jc w:val="center"/>
              <w:outlineLvl w:val="0"/>
              <w:rPr>
                <w:rFonts w:ascii="Times New Roman" w:hAnsi="Times New Roman" w:eastAsia="仿宋"/>
                <w:bCs/>
                <w:color w:val="000000"/>
                <w:kern w:val="36"/>
                <w:sz w:val="28"/>
                <w:szCs w:val="28"/>
              </w:rPr>
            </w:pPr>
            <w:r>
              <w:rPr>
                <w:rFonts w:ascii="Times New Roman" w:hAnsi="Times New Roman" w:eastAsia="仿宋"/>
                <w:bCs/>
                <w:color w:val="000000"/>
                <w:kern w:val="36"/>
                <w:sz w:val="28"/>
                <w:szCs w:val="28"/>
              </w:rPr>
              <w:t>《周利委员：立足本职弘扬国粹之美》</w:t>
            </w:r>
          </w:p>
          <w:p w14:paraId="17DDF63C">
            <w:pPr>
              <w:snapToGrid w:val="0"/>
              <w:spacing w:line="480" w:lineRule="exact"/>
              <w:rPr>
                <w:rFonts w:ascii="Times New Roman" w:hAnsi="Times New Roman" w:eastAsia="仿宋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color="auto" w:sz="4" w:space="0"/>
            </w:tcBorders>
            <w:vAlign w:val="center"/>
          </w:tcPr>
          <w:p w14:paraId="2D44FC8A">
            <w:pPr>
              <w:snapToGrid w:val="0"/>
              <w:spacing w:line="480" w:lineRule="exact"/>
              <w:jc w:val="center"/>
              <w:rPr>
                <w:rFonts w:ascii="Times New Roman" w:hAnsi="Times New Roman" w:eastAsia="仿宋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/>
                <w:color w:val="000000"/>
                <w:sz w:val="28"/>
                <w:szCs w:val="28"/>
              </w:rPr>
              <w:t>报纸</w:t>
            </w:r>
          </w:p>
        </w:tc>
        <w:tc>
          <w:tcPr>
            <w:tcW w:w="1275" w:type="dxa"/>
            <w:tcBorders>
              <w:top w:val="single" w:color="auto" w:sz="4" w:space="0"/>
            </w:tcBorders>
            <w:vAlign w:val="center"/>
          </w:tcPr>
          <w:p w14:paraId="57CC3E04">
            <w:pPr>
              <w:snapToGrid w:val="0"/>
              <w:spacing w:line="480" w:lineRule="exact"/>
              <w:jc w:val="center"/>
              <w:rPr>
                <w:rFonts w:ascii="Times New Roman" w:hAnsi="Times New Roman" w:eastAsia="仿宋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/>
                <w:color w:val="000000"/>
                <w:sz w:val="28"/>
                <w:szCs w:val="28"/>
              </w:rPr>
              <w:t>1484</w:t>
            </w:r>
          </w:p>
        </w:tc>
        <w:tc>
          <w:tcPr>
            <w:tcW w:w="1277" w:type="dxa"/>
            <w:tcBorders>
              <w:top w:val="single" w:color="auto" w:sz="4" w:space="0"/>
            </w:tcBorders>
            <w:vAlign w:val="center"/>
          </w:tcPr>
          <w:p w14:paraId="5B79981B">
            <w:pPr>
              <w:snapToGrid w:val="0"/>
              <w:spacing w:line="480" w:lineRule="exact"/>
              <w:rPr>
                <w:rFonts w:ascii="Times New Roman" w:hAnsi="Times New Roman" w:eastAsia="仿宋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/>
                <w:color w:val="222222"/>
                <w:sz w:val="28"/>
                <w:szCs w:val="28"/>
              </w:rPr>
              <w:t>2024年7月20日</w:t>
            </w:r>
          </w:p>
        </w:tc>
        <w:tc>
          <w:tcPr>
            <w:tcW w:w="1469" w:type="dxa"/>
            <w:tcBorders>
              <w:top w:val="single" w:color="auto" w:sz="4" w:space="0"/>
            </w:tcBorders>
            <w:vAlign w:val="center"/>
          </w:tcPr>
          <w:p w14:paraId="79E625BF">
            <w:pPr>
              <w:snapToGrid w:val="0"/>
              <w:spacing w:line="480" w:lineRule="exact"/>
              <w:rPr>
                <w:rFonts w:ascii="Times New Roman" w:hAnsi="Times New Roman" w:eastAsia="仿宋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/>
                <w:color w:val="000000"/>
                <w:sz w:val="28"/>
                <w:szCs w:val="28"/>
              </w:rPr>
              <w:t>05版</w:t>
            </w:r>
          </w:p>
          <w:p w14:paraId="26A5C39F">
            <w:pPr>
              <w:snapToGrid w:val="0"/>
              <w:spacing w:line="480" w:lineRule="exact"/>
              <w:rPr>
                <w:rFonts w:ascii="Times New Roman" w:hAnsi="Times New Roman" w:eastAsia="仿宋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/>
                <w:color w:val="000000"/>
                <w:sz w:val="28"/>
                <w:szCs w:val="28"/>
              </w:rPr>
              <w:t xml:space="preserve">民主法治版 </w:t>
            </w:r>
          </w:p>
          <w:p w14:paraId="58AC5926">
            <w:pPr>
              <w:snapToGrid w:val="0"/>
              <w:spacing w:line="480" w:lineRule="exact"/>
              <w:rPr>
                <w:rFonts w:ascii="Times New Roman" w:hAnsi="Times New Roman" w:eastAsia="仿宋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/>
                <w:color w:val="000000"/>
                <w:sz w:val="28"/>
                <w:szCs w:val="28"/>
              </w:rPr>
              <w:t>“履职记”栏目</w:t>
            </w:r>
          </w:p>
        </w:tc>
        <w:tc>
          <w:tcPr>
            <w:tcW w:w="933" w:type="dxa"/>
            <w:tcBorders>
              <w:top w:val="single" w:color="auto" w:sz="4" w:space="0"/>
            </w:tcBorders>
            <w:vAlign w:val="center"/>
          </w:tcPr>
          <w:p w14:paraId="78B2EC3C">
            <w:pPr>
              <w:snapToGrid w:val="0"/>
              <w:spacing w:line="480" w:lineRule="exact"/>
              <w:rPr>
                <w:rFonts w:ascii="Times New Roman" w:hAnsi="Times New Roman" w:eastAsia="仿宋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/>
                <w:color w:val="000000"/>
                <w:sz w:val="28"/>
                <w:szCs w:val="28"/>
              </w:rPr>
              <w:t>代表作</w:t>
            </w:r>
          </w:p>
        </w:tc>
      </w:tr>
      <w:tr w14:paraId="58BE0E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0" w:hRule="exact"/>
        </w:trPr>
        <w:tc>
          <w:tcPr>
            <w:tcW w:w="831" w:type="dxa"/>
            <w:vAlign w:val="center"/>
          </w:tcPr>
          <w:p w14:paraId="2B86504A">
            <w:pPr>
              <w:snapToGrid w:val="0"/>
              <w:spacing w:line="480" w:lineRule="exact"/>
              <w:jc w:val="center"/>
              <w:rPr>
                <w:rFonts w:ascii="Times New Roman" w:hAnsi="Times New Roman" w:eastAsia="黑体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黑体"/>
                <w:color w:val="000000"/>
                <w:sz w:val="28"/>
                <w:szCs w:val="28"/>
              </w:rPr>
              <w:t>5</w:t>
            </w:r>
          </w:p>
        </w:tc>
        <w:tc>
          <w:tcPr>
            <w:tcW w:w="2693" w:type="dxa"/>
            <w:gridSpan w:val="2"/>
            <w:vAlign w:val="center"/>
          </w:tcPr>
          <w:p w14:paraId="4389C104">
            <w:pPr>
              <w:snapToGrid w:val="0"/>
              <w:spacing w:line="480" w:lineRule="exact"/>
              <w:rPr>
                <w:rFonts w:ascii="Times New Roman" w:hAnsi="Times New Roman" w:eastAsia="仿宋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/>
                <w:color w:val="000000"/>
                <w:sz w:val="28"/>
                <w:szCs w:val="28"/>
              </w:rPr>
              <w:t>《汤建伟代表：始终将漓江“名片”握在手中，记在心里》</w:t>
            </w:r>
          </w:p>
        </w:tc>
        <w:tc>
          <w:tcPr>
            <w:tcW w:w="1417" w:type="dxa"/>
            <w:vAlign w:val="center"/>
          </w:tcPr>
          <w:p w14:paraId="7F21377D">
            <w:pPr>
              <w:snapToGrid w:val="0"/>
              <w:spacing w:line="480" w:lineRule="exact"/>
              <w:jc w:val="center"/>
              <w:rPr>
                <w:rFonts w:ascii="Times New Roman" w:hAnsi="Times New Roman" w:eastAsia="仿宋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/>
                <w:color w:val="000000"/>
                <w:sz w:val="28"/>
                <w:szCs w:val="28"/>
              </w:rPr>
              <w:t>报纸</w:t>
            </w:r>
          </w:p>
        </w:tc>
        <w:tc>
          <w:tcPr>
            <w:tcW w:w="1275" w:type="dxa"/>
            <w:vAlign w:val="center"/>
          </w:tcPr>
          <w:p w14:paraId="0F0CB342">
            <w:pPr>
              <w:snapToGrid w:val="0"/>
              <w:spacing w:line="480" w:lineRule="exact"/>
              <w:jc w:val="center"/>
              <w:rPr>
                <w:rFonts w:ascii="Times New Roman" w:hAnsi="Times New Roman" w:eastAsia="黑体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黑体"/>
                <w:color w:val="000000"/>
                <w:sz w:val="28"/>
                <w:szCs w:val="28"/>
              </w:rPr>
              <w:t>1599</w:t>
            </w:r>
          </w:p>
        </w:tc>
        <w:tc>
          <w:tcPr>
            <w:tcW w:w="1277" w:type="dxa"/>
            <w:vAlign w:val="center"/>
          </w:tcPr>
          <w:p w14:paraId="5737EF61">
            <w:pPr>
              <w:snapToGrid w:val="0"/>
              <w:spacing w:line="480" w:lineRule="exact"/>
              <w:rPr>
                <w:rFonts w:ascii="Times New Roman" w:hAnsi="Times New Roman" w:eastAsia="仿宋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/>
                <w:color w:val="000000"/>
                <w:sz w:val="28"/>
                <w:szCs w:val="28"/>
              </w:rPr>
              <w:t>2024年8月10日</w:t>
            </w:r>
          </w:p>
        </w:tc>
        <w:tc>
          <w:tcPr>
            <w:tcW w:w="1469" w:type="dxa"/>
            <w:vAlign w:val="center"/>
          </w:tcPr>
          <w:p w14:paraId="208BF15E">
            <w:pPr>
              <w:snapToGrid w:val="0"/>
              <w:spacing w:line="480" w:lineRule="exact"/>
              <w:rPr>
                <w:rFonts w:ascii="Times New Roman" w:hAnsi="Times New Roman" w:eastAsia="仿宋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/>
                <w:color w:val="000000"/>
                <w:sz w:val="28"/>
                <w:szCs w:val="28"/>
              </w:rPr>
              <w:t>05版</w:t>
            </w:r>
          </w:p>
          <w:p w14:paraId="3D2F265D">
            <w:pPr>
              <w:snapToGrid w:val="0"/>
              <w:spacing w:line="480" w:lineRule="exact"/>
              <w:rPr>
                <w:rFonts w:ascii="Times New Roman" w:hAnsi="Times New Roman" w:eastAsia="仿宋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/>
                <w:color w:val="000000"/>
                <w:sz w:val="28"/>
                <w:szCs w:val="28"/>
              </w:rPr>
              <w:t xml:space="preserve">民主法治版 </w:t>
            </w:r>
          </w:p>
          <w:p w14:paraId="01F771C4">
            <w:pPr>
              <w:snapToGrid w:val="0"/>
              <w:spacing w:line="480" w:lineRule="exact"/>
              <w:rPr>
                <w:rFonts w:ascii="Times New Roman" w:hAnsi="Times New Roman" w:eastAsia="黑体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/>
                <w:color w:val="000000"/>
                <w:sz w:val="28"/>
                <w:szCs w:val="28"/>
              </w:rPr>
              <w:t>“履职记”栏目</w:t>
            </w:r>
          </w:p>
        </w:tc>
        <w:tc>
          <w:tcPr>
            <w:tcW w:w="933" w:type="dxa"/>
            <w:vAlign w:val="center"/>
          </w:tcPr>
          <w:p w14:paraId="4BFAAD2A">
            <w:pPr>
              <w:snapToGrid w:val="0"/>
              <w:spacing w:line="480" w:lineRule="exact"/>
              <w:rPr>
                <w:rFonts w:ascii="Times New Roman" w:hAnsi="Times New Roman" w:eastAsia="黑体"/>
                <w:color w:val="000000"/>
                <w:sz w:val="28"/>
                <w:szCs w:val="28"/>
              </w:rPr>
            </w:pPr>
          </w:p>
        </w:tc>
      </w:tr>
      <w:tr w14:paraId="237493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3" w:hRule="exact"/>
        </w:trPr>
        <w:tc>
          <w:tcPr>
            <w:tcW w:w="831" w:type="dxa"/>
            <w:vAlign w:val="center"/>
          </w:tcPr>
          <w:p w14:paraId="65FC2DA3">
            <w:pPr>
              <w:snapToGrid w:val="0"/>
              <w:spacing w:line="480" w:lineRule="exact"/>
              <w:jc w:val="center"/>
              <w:rPr>
                <w:rFonts w:ascii="Times New Roman" w:hAnsi="Times New Roman" w:eastAsia="黑体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黑体"/>
                <w:color w:val="000000"/>
                <w:sz w:val="28"/>
                <w:szCs w:val="28"/>
              </w:rPr>
              <w:t>6</w:t>
            </w:r>
          </w:p>
        </w:tc>
        <w:tc>
          <w:tcPr>
            <w:tcW w:w="2693" w:type="dxa"/>
            <w:gridSpan w:val="2"/>
            <w:vAlign w:val="center"/>
          </w:tcPr>
          <w:p w14:paraId="4D46BE70">
            <w:pPr>
              <w:snapToGrid w:val="0"/>
              <w:spacing w:line="480" w:lineRule="exact"/>
              <w:rPr>
                <w:rFonts w:ascii="Times New Roman" w:hAnsi="Times New Roman" w:eastAsia="黑体"/>
                <w:color w:val="000000"/>
                <w:sz w:val="28"/>
                <w:szCs w:val="28"/>
              </w:rPr>
            </w:pPr>
          </w:p>
          <w:p w14:paraId="62F5E6CC">
            <w:pPr>
              <w:snapToGrid w:val="0"/>
              <w:spacing w:line="480" w:lineRule="exact"/>
              <w:rPr>
                <w:rFonts w:ascii="Times New Roman" w:hAnsi="Times New Roman" w:eastAsia="仿宋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/>
                <w:color w:val="000000"/>
                <w:sz w:val="28"/>
                <w:szCs w:val="28"/>
              </w:rPr>
              <w:t>《谭新萍代表：铺好产品“进城”路 架起农民致富桥》</w:t>
            </w:r>
          </w:p>
          <w:p w14:paraId="3B6701C1">
            <w:pPr>
              <w:snapToGrid w:val="0"/>
              <w:spacing w:line="480" w:lineRule="exact"/>
              <w:rPr>
                <w:rFonts w:ascii="Times New Roman" w:hAnsi="Times New Roman" w:eastAsia="黑体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6CD14213">
            <w:pPr>
              <w:snapToGrid w:val="0"/>
              <w:spacing w:line="480" w:lineRule="exact"/>
              <w:jc w:val="center"/>
              <w:rPr>
                <w:rFonts w:ascii="Times New Roman" w:hAnsi="Times New Roman" w:eastAsia="仿宋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/>
                <w:color w:val="000000"/>
                <w:sz w:val="28"/>
                <w:szCs w:val="28"/>
              </w:rPr>
              <w:t>报纸</w:t>
            </w:r>
          </w:p>
        </w:tc>
        <w:tc>
          <w:tcPr>
            <w:tcW w:w="1275" w:type="dxa"/>
            <w:vAlign w:val="center"/>
          </w:tcPr>
          <w:p w14:paraId="0B794C38">
            <w:pPr>
              <w:snapToGrid w:val="0"/>
              <w:spacing w:line="480" w:lineRule="exact"/>
              <w:jc w:val="center"/>
              <w:rPr>
                <w:rFonts w:ascii="Times New Roman" w:hAnsi="Times New Roman" w:eastAsia="黑体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黑体"/>
                <w:color w:val="000000"/>
                <w:sz w:val="28"/>
                <w:szCs w:val="28"/>
              </w:rPr>
              <w:t>1645</w:t>
            </w:r>
          </w:p>
        </w:tc>
        <w:tc>
          <w:tcPr>
            <w:tcW w:w="1277" w:type="dxa"/>
            <w:vAlign w:val="center"/>
          </w:tcPr>
          <w:p w14:paraId="29808026">
            <w:pPr>
              <w:snapToGrid w:val="0"/>
              <w:spacing w:line="480" w:lineRule="exact"/>
              <w:rPr>
                <w:rFonts w:ascii="Times New Roman" w:hAnsi="Times New Roman" w:eastAsia="黑体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/>
                <w:color w:val="000000"/>
                <w:sz w:val="28"/>
                <w:szCs w:val="28"/>
              </w:rPr>
              <w:t>2024年8月24日</w:t>
            </w:r>
          </w:p>
        </w:tc>
        <w:tc>
          <w:tcPr>
            <w:tcW w:w="1469" w:type="dxa"/>
            <w:vAlign w:val="center"/>
          </w:tcPr>
          <w:p w14:paraId="5E618695">
            <w:pPr>
              <w:snapToGrid w:val="0"/>
              <w:spacing w:line="480" w:lineRule="exact"/>
              <w:rPr>
                <w:rFonts w:ascii="Times New Roman" w:hAnsi="Times New Roman" w:eastAsia="仿宋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/>
                <w:color w:val="000000"/>
                <w:sz w:val="28"/>
                <w:szCs w:val="28"/>
              </w:rPr>
              <w:t>05版</w:t>
            </w:r>
          </w:p>
          <w:p w14:paraId="07DB4DEB">
            <w:pPr>
              <w:snapToGrid w:val="0"/>
              <w:spacing w:line="480" w:lineRule="exact"/>
              <w:rPr>
                <w:rFonts w:ascii="Times New Roman" w:hAnsi="Times New Roman" w:eastAsia="仿宋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/>
                <w:color w:val="000000"/>
                <w:sz w:val="28"/>
                <w:szCs w:val="28"/>
              </w:rPr>
              <w:t xml:space="preserve">民主法治版 </w:t>
            </w:r>
          </w:p>
          <w:p w14:paraId="57A5EACC">
            <w:pPr>
              <w:snapToGrid w:val="0"/>
              <w:spacing w:line="480" w:lineRule="exact"/>
              <w:rPr>
                <w:rFonts w:ascii="Times New Roman" w:hAnsi="Times New Roman" w:eastAsia="黑体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/>
                <w:color w:val="000000"/>
                <w:sz w:val="28"/>
                <w:szCs w:val="28"/>
              </w:rPr>
              <w:t>“履职记”栏目</w:t>
            </w:r>
          </w:p>
        </w:tc>
        <w:tc>
          <w:tcPr>
            <w:tcW w:w="933" w:type="dxa"/>
            <w:vAlign w:val="center"/>
          </w:tcPr>
          <w:p w14:paraId="22079681">
            <w:pPr>
              <w:snapToGrid w:val="0"/>
              <w:spacing w:line="480" w:lineRule="exact"/>
              <w:rPr>
                <w:rFonts w:ascii="Times New Roman" w:hAnsi="Times New Roman" w:eastAsia="黑体"/>
                <w:color w:val="000000"/>
                <w:sz w:val="28"/>
                <w:szCs w:val="28"/>
              </w:rPr>
            </w:pPr>
          </w:p>
        </w:tc>
      </w:tr>
      <w:tr w14:paraId="4955DA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5" w:hRule="exact"/>
        </w:trPr>
        <w:tc>
          <w:tcPr>
            <w:tcW w:w="831" w:type="dxa"/>
            <w:vAlign w:val="center"/>
          </w:tcPr>
          <w:p w14:paraId="6CEE97B1">
            <w:pPr>
              <w:snapToGrid w:val="0"/>
              <w:spacing w:line="480" w:lineRule="exact"/>
              <w:jc w:val="center"/>
              <w:rPr>
                <w:rFonts w:ascii="Times New Roman" w:hAnsi="Times New Roman" w:eastAsia="黑体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黑体"/>
                <w:color w:val="000000"/>
                <w:sz w:val="28"/>
                <w:szCs w:val="28"/>
              </w:rPr>
              <w:t>7</w:t>
            </w:r>
          </w:p>
        </w:tc>
        <w:tc>
          <w:tcPr>
            <w:tcW w:w="2693" w:type="dxa"/>
            <w:gridSpan w:val="2"/>
            <w:vAlign w:val="center"/>
          </w:tcPr>
          <w:p w14:paraId="6CCC0E10">
            <w:pPr>
              <w:snapToGrid w:val="0"/>
              <w:spacing w:line="480" w:lineRule="exact"/>
              <w:rPr>
                <w:rFonts w:ascii="Times New Roman" w:hAnsi="Times New Roman" w:eastAsia="黑体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/>
                <w:color w:val="000000"/>
                <w:sz w:val="28"/>
                <w:szCs w:val="28"/>
              </w:rPr>
              <w:t>《韩民春委员：走村访古听民声 建言献策兴文化》</w:t>
            </w:r>
          </w:p>
        </w:tc>
        <w:tc>
          <w:tcPr>
            <w:tcW w:w="1417" w:type="dxa"/>
            <w:vAlign w:val="center"/>
          </w:tcPr>
          <w:p w14:paraId="09CA6F78">
            <w:pPr>
              <w:snapToGrid w:val="0"/>
              <w:spacing w:line="480" w:lineRule="exact"/>
              <w:jc w:val="center"/>
              <w:rPr>
                <w:rFonts w:ascii="Times New Roman" w:hAnsi="Times New Roman" w:eastAsia="黑体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/>
                <w:color w:val="000000"/>
                <w:sz w:val="28"/>
                <w:szCs w:val="28"/>
              </w:rPr>
              <w:t>报纸</w:t>
            </w:r>
          </w:p>
        </w:tc>
        <w:tc>
          <w:tcPr>
            <w:tcW w:w="1275" w:type="dxa"/>
            <w:vAlign w:val="center"/>
          </w:tcPr>
          <w:p w14:paraId="7B614E4B">
            <w:pPr>
              <w:snapToGrid w:val="0"/>
              <w:spacing w:line="480" w:lineRule="exact"/>
              <w:jc w:val="center"/>
              <w:rPr>
                <w:rFonts w:ascii="Times New Roman" w:hAnsi="Times New Roman" w:eastAsia="黑体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黑体"/>
                <w:color w:val="000000"/>
                <w:sz w:val="28"/>
                <w:szCs w:val="28"/>
              </w:rPr>
              <w:t>1348</w:t>
            </w:r>
          </w:p>
        </w:tc>
        <w:tc>
          <w:tcPr>
            <w:tcW w:w="1277" w:type="dxa"/>
            <w:vAlign w:val="center"/>
          </w:tcPr>
          <w:p w14:paraId="2C9A9D7C">
            <w:pPr>
              <w:snapToGrid w:val="0"/>
              <w:spacing w:line="480" w:lineRule="exact"/>
              <w:rPr>
                <w:rFonts w:ascii="Times New Roman" w:hAnsi="Times New Roman" w:eastAsia="黑体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/>
                <w:color w:val="000000"/>
                <w:sz w:val="28"/>
                <w:szCs w:val="28"/>
              </w:rPr>
              <w:t>2024年10月5日</w:t>
            </w:r>
          </w:p>
        </w:tc>
        <w:tc>
          <w:tcPr>
            <w:tcW w:w="1469" w:type="dxa"/>
            <w:vAlign w:val="center"/>
          </w:tcPr>
          <w:p w14:paraId="3D1F61D4">
            <w:pPr>
              <w:snapToGrid w:val="0"/>
              <w:spacing w:line="480" w:lineRule="exact"/>
              <w:rPr>
                <w:rFonts w:ascii="Times New Roman" w:hAnsi="Times New Roman" w:eastAsia="仿宋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/>
                <w:color w:val="000000"/>
                <w:sz w:val="28"/>
                <w:szCs w:val="28"/>
              </w:rPr>
              <w:t>05版</w:t>
            </w:r>
          </w:p>
          <w:p w14:paraId="0F3878A9">
            <w:pPr>
              <w:snapToGrid w:val="0"/>
              <w:spacing w:line="480" w:lineRule="exact"/>
              <w:rPr>
                <w:rFonts w:ascii="Times New Roman" w:hAnsi="Times New Roman" w:eastAsia="仿宋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/>
                <w:color w:val="000000"/>
                <w:sz w:val="28"/>
                <w:szCs w:val="28"/>
              </w:rPr>
              <w:t xml:space="preserve">民主法治版 </w:t>
            </w:r>
          </w:p>
          <w:p w14:paraId="13D98E23">
            <w:pPr>
              <w:snapToGrid w:val="0"/>
              <w:spacing w:line="480" w:lineRule="exact"/>
              <w:rPr>
                <w:rFonts w:ascii="Times New Roman" w:hAnsi="Times New Roman" w:eastAsia="黑体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/>
                <w:color w:val="000000"/>
                <w:sz w:val="28"/>
                <w:szCs w:val="28"/>
              </w:rPr>
              <w:t>“履职记”栏目</w:t>
            </w:r>
          </w:p>
        </w:tc>
        <w:tc>
          <w:tcPr>
            <w:tcW w:w="933" w:type="dxa"/>
            <w:vAlign w:val="center"/>
          </w:tcPr>
          <w:p w14:paraId="3D7A392E">
            <w:pPr>
              <w:snapToGrid w:val="0"/>
              <w:spacing w:line="480" w:lineRule="exact"/>
              <w:rPr>
                <w:rFonts w:ascii="Times New Roman" w:hAnsi="Times New Roman" w:eastAsia="黑体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/>
                <w:color w:val="000000"/>
                <w:sz w:val="28"/>
                <w:szCs w:val="28"/>
              </w:rPr>
              <w:t>代表作</w:t>
            </w:r>
          </w:p>
        </w:tc>
      </w:tr>
      <w:tr w14:paraId="7FF6E3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831" w:type="dxa"/>
            <w:vAlign w:val="center"/>
          </w:tcPr>
          <w:p w14:paraId="0B1A7489">
            <w:pPr>
              <w:snapToGrid w:val="0"/>
              <w:spacing w:line="460" w:lineRule="exact"/>
              <w:jc w:val="center"/>
              <w:rPr>
                <w:rFonts w:ascii="Times New Roman" w:hAnsi="Times New Roman" w:eastAsia="黑体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黑体"/>
                <w:color w:val="000000"/>
                <w:sz w:val="28"/>
                <w:szCs w:val="28"/>
              </w:rPr>
              <w:t>8</w:t>
            </w:r>
          </w:p>
        </w:tc>
        <w:tc>
          <w:tcPr>
            <w:tcW w:w="2693" w:type="dxa"/>
            <w:gridSpan w:val="2"/>
            <w:vAlign w:val="center"/>
          </w:tcPr>
          <w:p w14:paraId="22936702">
            <w:pPr>
              <w:snapToGrid w:val="0"/>
              <w:spacing w:line="460" w:lineRule="exact"/>
              <w:rPr>
                <w:rFonts w:ascii="Times New Roman" w:hAnsi="Times New Roman" w:eastAsia="黑体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54CFACD3">
            <w:pPr>
              <w:snapToGrid w:val="0"/>
              <w:spacing w:line="460" w:lineRule="exact"/>
              <w:rPr>
                <w:rFonts w:ascii="Times New Roman" w:hAnsi="Times New Roman" w:eastAsia="黑体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14:paraId="64274ED9">
            <w:pPr>
              <w:snapToGrid w:val="0"/>
              <w:spacing w:line="460" w:lineRule="exact"/>
              <w:jc w:val="center"/>
              <w:rPr>
                <w:rFonts w:ascii="Times New Roman" w:hAnsi="Times New Roman" w:eastAsia="黑体"/>
                <w:color w:val="000000"/>
                <w:sz w:val="28"/>
                <w:szCs w:val="28"/>
              </w:rPr>
            </w:pPr>
          </w:p>
        </w:tc>
        <w:tc>
          <w:tcPr>
            <w:tcW w:w="1277" w:type="dxa"/>
            <w:vAlign w:val="center"/>
          </w:tcPr>
          <w:p w14:paraId="3DB1DF2F">
            <w:pPr>
              <w:snapToGrid w:val="0"/>
              <w:spacing w:line="460" w:lineRule="exact"/>
              <w:rPr>
                <w:rFonts w:ascii="Times New Roman" w:hAnsi="Times New Roman" w:eastAsia="黑体"/>
                <w:color w:val="000000"/>
                <w:sz w:val="28"/>
                <w:szCs w:val="28"/>
              </w:rPr>
            </w:pPr>
          </w:p>
        </w:tc>
        <w:tc>
          <w:tcPr>
            <w:tcW w:w="1469" w:type="dxa"/>
            <w:vAlign w:val="center"/>
          </w:tcPr>
          <w:p w14:paraId="4871E736">
            <w:pPr>
              <w:snapToGrid w:val="0"/>
              <w:spacing w:line="460" w:lineRule="exact"/>
              <w:rPr>
                <w:rFonts w:ascii="Times New Roman" w:hAnsi="Times New Roman" w:eastAsia="黑体"/>
                <w:color w:val="000000"/>
                <w:sz w:val="28"/>
                <w:szCs w:val="28"/>
              </w:rPr>
            </w:pPr>
          </w:p>
        </w:tc>
        <w:tc>
          <w:tcPr>
            <w:tcW w:w="933" w:type="dxa"/>
            <w:vAlign w:val="center"/>
          </w:tcPr>
          <w:p w14:paraId="602EA885">
            <w:pPr>
              <w:snapToGrid w:val="0"/>
              <w:spacing w:line="460" w:lineRule="exact"/>
              <w:rPr>
                <w:rFonts w:ascii="Times New Roman" w:hAnsi="Times New Roman" w:eastAsia="黑体"/>
                <w:color w:val="000000"/>
                <w:sz w:val="28"/>
                <w:szCs w:val="28"/>
              </w:rPr>
            </w:pPr>
          </w:p>
        </w:tc>
      </w:tr>
      <w:tr w14:paraId="6E7118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831" w:type="dxa"/>
            <w:vAlign w:val="center"/>
          </w:tcPr>
          <w:p w14:paraId="28A4EF34">
            <w:pPr>
              <w:snapToGrid w:val="0"/>
              <w:spacing w:line="460" w:lineRule="exact"/>
              <w:jc w:val="center"/>
              <w:rPr>
                <w:rFonts w:ascii="Times New Roman" w:hAnsi="Times New Roman" w:eastAsia="黑体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黑体"/>
                <w:color w:val="000000"/>
                <w:sz w:val="28"/>
                <w:szCs w:val="28"/>
              </w:rPr>
              <w:t>9</w:t>
            </w:r>
          </w:p>
        </w:tc>
        <w:tc>
          <w:tcPr>
            <w:tcW w:w="2693" w:type="dxa"/>
            <w:gridSpan w:val="2"/>
            <w:vAlign w:val="center"/>
          </w:tcPr>
          <w:p w14:paraId="66049DC7">
            <w:pPr>
              <w:snapToGrid w:val="0"/>
              <w:spacing w:line="460" w:lineRule="exact"/>
              <w:rPr>
                <w:rFonts w:ascii="Times New Roman" w:hAnsi="Times New Roman" w:eastAsia="黑体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6C1B1535">
            <w:pPr>
              <w:snapToGrid w:val="0"/>
              <w:spacing w:line="460" w:lineRule="exact"/>
              <w:rPr>
                <w:rFonts w:ascii="Times New Roman" w:hAnsi="Times New Roman" w:eastAsia="黑体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14:paraId="5BBF0186">
            <w:pPr>
              <w:snapToGrid w:val="0"/>
              <w:spacing w:line="460" w:lineRule="exact"/>
              <w:jc w:val="center"/>
              <w:rPr>
                <w:rFonts w:ascii="Times New Roman" w:hAnsi="Times New Roman" w:eastAsia="黑体"/>
                <w:color w:val="000000"/>
                <w:sz w:val="28"/>
                <w:szCs w:val="28"/>
              </w:rPr>
            </w:pPr>
          </w:p>
        </w:tc>
        <w:tc>
          <w:tcPr>
            <w:tcW w:w="1277" w:type="dxa"/>
            <w:vAlign w:val="center"/>
          </w:tcPr>
          <w:p w14:paraId="6A144590">
            <w:pPr>
              <w:snapToGrid w:val="0"/>
              <w:spacing w:line="460" w:lineRule="exact"/>
              <w:rPr>
                <w:rFonts w:ascii="Times New Roman" w:hAnsi="Times New Roman" w:eastAsia="黑体"/>
                <w:color w:val="000000"/>
                <w:sz w:val="28"/>
                <w:szCs w:val="28"/>
              </w:rPr>
            </w:pPr>
          </w:p>
        </w:tc>
        <w:tc>
          <w:tcPr>
            <w:tcW w:w="1469" w:type="dxa"/>
            <w:vAlign w:val="center"/>
          </w:tcPr>
          <w:p w14:paraId="1CA0B311">
            <w:pPr>
              <w:snapToGrid w:val="0"/>
              <w:spacing w:line="460" w:lineRule="exact"/>
              <w:rPr>
                <w:rFonts w:ascii="Times New Roman" w:hAnsi="Times New Roman" w:eastAsia="黑体"/>
                <w:color w:val="000000"/>
                <w:sz w:val="28"/>
                <w:szCs w:val="28"/>
              </w:rPr>
            </w:pPr>
          </w:p>
        </w:tc>
        <w:tc>
          <w:tcPr>
            <w:tcW w:w="933" w:type="dxa"/>
            <w:vAlign w:val="center"/>
          </w:tcPr>
          <w:p w14:paraId="15ABE642">
            <w:pPr>
              <w:snapToGrid w:val="0"/>
              <w:spacing w:line="460" w:lineRule="exact"/>
              <w:rPr>
                <w:rFonts w:ascii="Times New Roman" w:hAnsi="Times New Roman" w:eastAsia="黑体"/>
                <w:color w:val="000000"/>
                <w:sz w:val="28"/>
                <w:szCs w:val="28"/>
              </w:rPr>
            </w:pPr>
          </w:p>
        </w:tc>
      </w:tr>
      <w:tr w14:paraId="593AA3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895" w:type="dxa"/>
            <w:gridSpan w:val="8"/>
            <w:tcBorders>
              <w:left w:val="nil"/>
              <w:bottom w:val="nil"/>
              <w:right w:val="nil"/>
            </w:tcBorders>
            <w:vAlign w:val="center"/>
          </w:tcPr>
          <w:p w14:paraId="47488332">
            <w:pPr>
              <w:numPr>
                <w:ilvl w:val="0"/>
                <w:numId w:val="1"/>
              </w:numPr>
              <w:spacing w:line="460" w:lineRule="exact"/>
              <w:rPr>
                <w:rFonts w:ascii="Times New Roman" w:hAnsi="Times New Roman" w:eastAsia="方正仿宋_GBK"/>
                <w:color w:val="000000"/>
                <w:sz w:val="28"/>
                <w:szCs w:val="22"/>
              </w:rPr>
            </w:pPr>
            <w:r>
              <w:rPr>
                <w:rFonts w:hint="eastAsia" w:ascii="Times New Roman" w:hAnsi="Times New Roman" w:eastAsia="楷体" w:cs="楷体"/>
                <w:color w:val="000000"/>
                <w:sz w:val="28"/>
                <w:szCs w:val="22"/>
              </w:rPr>
              <w:t>附在参评作品推荐表后。2. 三篇代表作必须从开头、中间、结尾三部分中各选1篇，并在“备注”栏内注明“代表作”字样。3. 填报作品按发表时间排序。</w:t>
            </w:r>
            <w:r>
              <w:rPr>
                <w:rFonts w:hint="eastAsia" w:ascii="Times New Roman" w:hAnsi="Times New Roman" w:eastAsia="楷体" w:cs="楷体"/>
                <w:color w:val="000000"/>
                <w:sz w:val="28"/>
                <w:szCs w:val="28"/>
              </w:rPr>
              <w:t>4. 音视频内容，应填报时长。5. 广播、电视、新媒体作品在“刊播日期”栏内填报播出日期及时间；在“刊播版面”栏内填报作品刊播频道、频率、账号和栏目名称。</w:t>
            </w:r>
          </w:p>
        </w:tc>
      </w:tr>
    </w:tbl>
    <w:p w14:paraId="0EABDD2E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FA5B483A-8D7E-4373-81BC-66AE684DF86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FB908299-8F38-4C0A-A48E-534AFC895006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99734EFA-29A3-40FF-8B10-4406657A3DA7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1FFABAE2-5E08-40B8-80A4-3E5EB55CA7EB}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  <w:embedRegular r:id="rId5" w:fontKey="{63B685A1-134D-4601-B8BF-92F7BC7BDA15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C3891DFD-ADEB-48FB-9B10-F8E59D10E311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9FED966"/>
    <w:multiLevelType w:val="singleLevel"/>
    <w:tmpl w:val="D9FED966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6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BkNGExMjU5NTAzMDU4YzNlYTNhZTQ4Njc4ZDhjYzIifQ=="/>
  </w:docVars>
  <w:rsids>
    <w:rsidRoot w:val="004B52CF"/>
    <w:rsid w:val="00096DAC"/>
    <w:rsid w:val="002477B6"/>
    <w:rsid w:val="004B52CF"/>
    <w:rsid w:val="00556543"/>
    <w:rsid w:val="009D5647"/>
    <w:rsid w:val="00B43C5B"/>
    <w:rsid w:val="00DB6CC9"/>
    <w:rsid w:val="00E3740F"/>
    <w:rsid w:val="33874344"/>
    <w:rsid w:val="5DFF48BF"/>
    <w:rsid w:val="5F8C3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link w:val="9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semiHidden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autoRedefine/>
    <w:semiHidden/>
    <w:qFormat/>
    <w:uiPriority w:val="99"/>
    <w:rPr>
      <w:sz w:val="18"/>
      <w:szCs w:val="18"/>
    </w:rPr>
  </w:style>
  <w:style w:type="character" w:customStyle="1" w:styleId="9">
    <w:name w:val="标题 1 字符"/>
    <w:basedOn w:val="6"/>
    <w:link w:val="2"/>
    <w:uiPriority w:val="9"/>
    <w:rPr>
      <w:rFonts w:ascii="宋体" w:hAnsi="宋体" w:eastAsia="宋体" w:cs="宋体"/>
      <w:b/>
      <w:bCs/>
      <w:kern w:val="36"/>
      <w:sz w:val="48"/>
      <w:szCs w:val="4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682</Words>
  <Characters>741</Characters>
  <Lines>6</Lines>
  <Paragraphs>1</Paragraphs>
  <TotalTime>64</TotalTime>
  <ScaleCrop>false</ScaleCrop>
  <LinksUpToDate>false</LinksUpToDate>
  <CharactersWithSpaces>763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2024-01-19T07:50:00Z</dcterms:created>
  <dc:creator>cppcc</dc:creator>
  <cp:lastModifiedBy>槿</cp:lastModifiedBy>
  <dcterms:modified xsi:type="dcterms:W3CDTF">2025-02-20T06:49:02Z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E725A1D2E9B148E080E4215F745C4C90_13</vt:lpwstr>
  </property>
  <property fmtid="{D5CDD505-2E9C-101B-9397-08002B2CF9AE}" pid="4" name="KSOTemplateDocerSaveRecord">
    <vt:lpwstr>eyJoZGlkIjoiODBkNGExMjU5NTAzMDU4YzNlYTNhZTQ4Njc4ZDhjYzIiLCJ1c2VySWQiOiI5MzY0MDg3NzcifQ==</vt:lpwstr>
  </property>
</Properties>
</file>